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8D681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CASE STUDY: ETHICAL ISSUE: Discrimination</w:t>
      </w:r>
    </w:p>
    <w:p w14:paraId="3D19C763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CEO MEMO: Analysis &amp; Memo Recommendations Worksheet</w:t>
      </w:r>
    </w:p>
    <w:p w14:paraId="21030778" w14:textId="607B0AAB" w:rsidR="00FC445B" w:rsidRDefault="00FC445B" w:rsidP="00FC445B">
      <w:pPr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>6: INFO ON pages 192-202 of our textbook</w:t>
      </w:r>
    </w:p>
    <w:p w14:paraId="0C424CA8" w14:textId="77777777" w:rsidR="00FC445B" w:rsidRDefault="00FC445B" w:rsidP="00FC445B">
      <w:pPr>
        <w:rPr>
          <w:rFonts w:ascii="Arial" w:hAnsi="Arial"/>
        </w:rPr>
      </w:pPr>
    </w:p>
    <w:p w14:paraId="66837623" w14:textId="77777777" w:rsidR="00FC445B" w:rsidRDefault="00FC445B" w:rsidP="00FC445B">
      <w:pPr>
        <w:rPr>
          <w:rFonts w:ascii="Arial" w:hAnsi="Arial"/>
        </w:rPr>
      </w:pPr>
    </w:p>
    <w:p w14:paraId="5C5803E4" w14:textId="77777777" w:rsidR="00FC445B" w:rsidRDefault="00FC445B" w:rsidP="00FC445B">
      <w:pPr>
        <w:rPr>
          <w:rFonts w:ascii="Arial" w:hAnsi="Arial"/>
        </w:rPr>
      </w:pPr>
      <w:r>
        <w:rPr>
          <w:rFonts w:ascii="Arial Bold" w:hAnsi="Arial Bold"/>
        </w:rPr>
        <w:t>Overview of the Assignment:</w:t>
      </w:r>
      <w:r>
        <w:rPr>
          <w:rFonts w:ascii="Arial" w:hAnsi="Arial"/>
        </w:rPr>
        <w:t xml:space="preserve">  You are VP in charge of new acquisitions at MU Corp. and have the following to manage: </w:t>
      </w:r>
      <w:r>
        <w:rPr>
          <w:rFonts w:ascii="Arial Bold" w:hAnsi="Arial Bold"/>
          <w:u w:val="single"/>
        </w:rPr>
        <w:t>Project-MB</w:t>
      </w:r>
    </w:p>
    <w:p w14:paraId="379A203D" w14:textId="77777777" w:rsidR="00FC445B" w:rsidRDefault="00FC445B" w:rsidP="00FC445B">
      <w:pPr>
        <w:rPr>
          <w:rFonts w:ascii="Arial" w:hAnsi="Arial"/>
        </w:rPr>
      </w:pPr>
    </w:p>
    <w:p w14:paraId="2ED398E8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 xml:space="preserve">A.  Integrate newly acquired business MB into the ethically-based MU </w:t>
      </w:r>
      <w:r>
        <w:rPr>
          <w:rFonts w:ascii="Arial" w:hAnsi="Arial"/>
        </w:rPr>
        <w:tab/>
      </w:r>
      <w:r>
        <w:rPr>
          <w:rFonts w:ascii="Arial" w:hAnsi="Arial"/>
        </w:rPr>
        <w:tab/>
        <w:t>corporate structure as smoothly as possible.</w:t>
      </w:r>
    </w:p>
    <w:p w14:paraId="069DC078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B.  Review the Consultant Report on MB.</w:t>
      </w:r>
    </w:p>
    <w:p w14:paraId="6CED7A4E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C.  Identify any instances of discrimination at MB.</w:t>
      </w:r>
    </w:p>
    <w:p w14:paraId="6D7A03C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D.  Design a plan of action to end discrimination at MB.</w:t>
      </w:r>
    </w:p>
    <w:p w14:paraId="7CF1179A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E.  Outline action plan to CEO of MU.</w:t>
      </w:r>
    </w:p>
    <w:p w14:paraId="48237571" w14:textId="77777777" w:rsidR="00FC445B" w:rsidRDefault="00FC445B" w:rsidP="00FC445B">
      <w:pPr>
        <w:rPr>
          <w:rFonts w:ascii="Arial" w:hAnsi="Arial"/>
        </w:rPr>
      </w:pPr>
    </w:p>
    <w:p w14:paraId="135D4BB1" w14:textId="77777777" w:rsidR="00FC445B" w:rsidRPr="00081D0F" w:rsidRDefault="00FC445B" w:rsidP="00FC445B">
      <w:pPr>
        <w:rPr>
          <w:rFonts w:ascii="Arial" w:hAnsi="Arial"/>
          <w:b/>
        </w:rPr>
      </w:pPr>
      <w:r w:rsidRPr="00081D0F">
        <w:rPr>
          <w:rFonts w:ascii="Arial" w:hAnsi="Arial"/>
          <w:b/>
        </w:rPr>
        <w:t xml:space="preserve">PLEASE USE THE ANSWER SHEET provided as a separate attachment w/ this assn.  </w:t>
      </w:r>
    </w:p>
    <w:p w14:paraId="7D2D7E65" w14:textId="77777777" w:rsidR="00FC445B" w:rsidRDefault="00FC445B" w:rsidP="00FC445B">
      <w:pPr>
        <w:rPr>
          <w:rFonts w:ascii="Arial" w:hAnsi="Arial"/>
        </w:rPr>
      </w:pPr>
    </w:p>
    <w:p w14:paraId="5556D244" w14:textId="77777777" w:rsidR="00FC445B" w:rsidRPr="00081D0F" w:rsidRDefault="00FC445B" w:rsidP="00FC445B">
      <w:pPr>
        <w:rPr>
          <w:rFonts w:ascii="Arial" w:hAnsi="Arial"/>
          <w:b/>
        </w:rPr>
      </w:pPr>
      <w:r w:rsidRPr="00081D0F">
        <w:rPr>
          <w:rFonts w:ascii="Arial" w:hAnsi="Arial"/>
          <w:b/>
        </w:rPr>
        <w:t xml:space="preserve">The sections below will serve well as the ‘worksheet’ of your analysis.  Then you can address the </w:t>
      </w:r>
      <w:proofErr w:type="gramStart"/>
      <w:r w:rsidRPr="00081D0F">
        <w:rPr>
          <w:rFonts w:ascii="Arial" w:hAnsi="Arial"/>
          <w:b/>
        </w:rPr>
        <w:t>particulars in</w:t>
      </w:r>
      <w:proofErr w:type="gramEnd"/>
      <w:r w:rsidRPr="00081D0F">
        <w:rPr>
          <w:rFonts w:ascii="Arial" w:hAnsi="Arial"/>
          <w:b/>
        </w:rPr>
        <w:t xml:space="preserve"> the Answer Sheet with the information you’ve gathered here below.</w:t>
      </w:r>
    </w:p>
    <w:p w14:paraId="7ECD51FE" w14:textId="77777777" w:rsidR="00FC445B" w:rsidRDefault="00FC445B" w:rsidP="00FC445B">
      <w:pPr>
        <w:rPr>
          <w:rFonts w:ascii="Arial" w:hAnsi="Arial"/>
        </w:rPr>
      </w:pPr>
    </w:p>
    <w:p w14:paraId="25CF6E91" w14:textId="77777777" w:rsidR="00FC445B" w:rsidRDefault="00FC445B" w:rsidP="00FC445B">
      <w:pPr>
        <w:rPr>
          <w:rFonts w:ascii="Arial" w:hAnsi="Arial"/>
        </w:rPr>
      </w:pPr>
    </w:p>
    <w:p w14:paraId="21D17CBB" w14:textId="77777777" w:rsidR="00FC445B" w:rsidRDefault="00FC445B" w:rsidP="00FC445B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Part #1:  BRIEFLY EXPLAIN THE SITUATION, WORKING CONDITIONS, ATTITUDES OF THE EMPLOYEES, AND ANY INSTANCES OF DISCRIMINATION YOU FIND IN EACH DIVISION OF MB CORP.</w:t>
      </w:r>
    </w:p>
    <w:p w14:paraId="7CAAD36B" w14:textId="77777777" w:rsidR="00FC445B" w:rsidRDefault="00FC445B" w:rsidP="00FC445B">
      <w:pPr>
        <w:rPr>
          <w:rFonts w:ascii="Arial" w:hAnsi="Arial"/>
        </w:rPr>
      </w:pPr>
    </w:p>
    <w:p w14:paraId="407DA6A2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Manufacturing and Tech Support</w:t>
      </w:r>
    </w:p>
    <w:p w14:paraId="2F6E6AF2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Pages 192-193: </w:t>
      </w:r>
    </w:p>
    <w:p w14:paraId="3A099471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Situation</w:t>
      </w:r>
    </w:p>
    <w:p w14:paraId="1C907451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Working Conditions</w:t>
      </w:r>
    </w:p>
    <w:p w14:paraId="6CCB02E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Attitudes of Employees</w:t>
      </w:r>
    </w:p>
    <w:p w14:paraId="433BD3C1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+ VP Mr. Rod </w:t>
      </w:r>
      <w:proofErr w:type="spellStart"/>
      <w:r>
        <w:rPr>
          <w:rFonts w:ascii="Arial" w:hAnsi="Arial"/>
        </w:rPr>
        <w:t>Weary’s</w:t>
      </w:r>
      <w:proofErr w:type="spellEnd"/>
      <w:r>
        <w:rPr>
          <w:rFonts w:ascii="Arial" w:hAnsi="Arial"/>
        </w:rPr>
        <w:t xml:space="preserve"> comments</w:t>
      </w:r>
    </w:p>
    <w:p w14:paraId="6937599E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Discrimination in this division? List &amp; briefly explain</w:t>
      </w:r>
    </w:p>
    <w:p w14:paraId="0B75FFA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1.</w:t>
      </w:r>
    </w:p>
    <w:p w14:paraId="48DE84A9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</w:p>
    <w:p w14:paraId="1B94280E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3.</w:t>
      </w:r>
    </w:p>
    <w:p w14:paraId="1DD160B4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and number similarly to list all discrimination here</w:t>
      </w:r>
    </w:p>
    <w:p w14:paraId="0477950A" w14:textId="77777777" w:rsidR="00FC445B" w:rsidRDefault="00FC445B" w:rsidP="00FC445B">
      <w:pPr>
        <w:rPr>
          <w:rFonts w:ascii="Arial" w:hAnsi="Arial"/>
        </w:rPr>
      </w:pPr>
    </w:p>
    <w:p w14:paraId="7A9D4438" w14:textId="77777777" w:rsidR="00FC445B" w:rsidRDefault="00FC445B" w:rsidP="00FC445B">
      <w:pPr>
        <w:rPr>
          <w:rFonts w:ascii="Arial" w:hAnsi="Arial"/>
        </w:rPr>
      </w:pPr>
    </w:p>
    <w:p w14:paraId="7E4F2342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Engineering</w:t>
      </w:r>
    </w:p>
    <w:p w14:paraId="3D089230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Pages 193-194:</w:t>
      </w:r>
    </w:p>
    <w:p w14:paraId="0CDD14F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Situation</w:t>
      </w:r>
    </w:p>
    <w:p w14:paraId="187A96FC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Working Conditions</w:t>
      </w:r>
    </w:p>
    <w:p w14:paraId="31FF050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Attitudes of Employees</w:t>
      </w:r>
    </w:p>
    <w:p w14:paraId="1F71DD2E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Discrimination in this division? List &amp; briefly explain</w:t>
      </w:r>
    </w:p>
    <w:p w14:paraId="6E3EE12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lastRenderedPageBreak/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1.</w:t>
      </w:r>
    </w:p>
    <w:p w14:paraId="7D51C01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</w:p>
    <w:p w14:paraId="4443CBB6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3.</w:t>
      </w:r>
    </w:p>
    <w:p w14:paraId="77EAE15A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and number similarly to list all discrimination here</w:t>
      </w:r>
    </w:p>
    <w:p w14:paraId="08D42A8B" w14:textId="77777777" w:rsidR="00FC445B" w:rsidRDefault="00FC445B" w:rsidP="00FC445B">
      <w:pPr>
        <w:rPr>
          <w:rFonts w:ascii="Arial" w:hAnsi="Arial"/>
        </w:rPr>
      </w:pPr>
    </w:p>
    <w:p w14:paraId="4E70B8E3" w14:textId="77777777" w:rsidR="00FC445B" w:rsidRDefault="00FC445B" w:rsidP="00FC445B">
      <w:pPr>
        <w:rPr>
          <w:rFonts w:ascii="Arial" w:hAnsi="Arial"/>
        </w:rPr>
      </w:pPr>
    </w:p>
    <w:p w14:paraId="5571C49D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Marketing and Sales</w:t>
      </w:r>
    </w:p>
    <w:p w14:paraId="0890A74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Page 194</w:t>
      </w:r>
    </w:p>
    <w:p w14:paraId="306F473C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Situation</w:t>
      </w:r>
    </w:p>
    <w:p w14:paraId="380C91DA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Working Conditions</w:t>
      </w:r>
    </w:p>
    <w:p w14:paraId="554435D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Attitudes of Employees</w:t>
      </w:r>
    </w:p>
    <w:p w14:paraId="34D2EE59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Discrimination in this division? List &amp; briefly explain</w:t>
      </w:r>
    </w:p>
    <w:p w14:paraId="1B0E935E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1.</w:t>
      </w:r>
    </w:p>
    <w:p w14:paraId="1938381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</w:p>
    <w:p w14:paraId="1CCDAEDE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3.</w:t>
      </w:r>
    </w:p>
    <w:p w14:paraId="19BA3791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and number similarly to list all discrimination here</w:t>
      </w:r>
    </w:p>
    <w:p w14:paraId="17F28301" w14:textId="77777777" w:rsidR="00FC445B" w:rsidRDefault="00FC445B" w:rsidP="00FC445B">
      <w:pPr>
        <w:rPr>
          <w:rFonts w:ascii="Arial" w:hAnsi="Arial"/>
        </w:rPr>
      </w:pPr>
    </w:p>
    <w:p w14:paraId="4D988239" w14:textId="77777777" w:rsidR="00FC445B" w:rsidRDefault="00FC445B" w:rsidP="00FC445B">
      <w:pPr>
        <w:rPr>
          <w:rFonts w:ascii="Arial" w:hAnsi="Arial"/>
        </w:rPr>
      </w:pPr>
    </w:p>
    <w:p w14:paraId="6EC89BC5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Human Resources and Finance</w:t>
      </w:r>
    </w:p>
    <w:p w14:paraId="210CD752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Page 194</w:t>
      </w:r>
    </w:p>
    <w:p w14:paraId="04AD16EC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Situation</w:t>
      </w:r>
    </w:p>
    <w:p w14:paraId="7F54FCB3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Working Conditions</w:t>
      </w:r>
    </w:p>
    <w:p w14:paraId="7A6F5C3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Attitudes of Employees</w:t>
      </w:r>
    </w:p>
    <w:p w14:paraId="1D32315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Discrimination in this division? List &amp; briefly explain</w:t>
      </w:r>
    </w:p>
    <w:p w14:paraId="299C3585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1.</w:t>
      </w:r>
    </w:p>
    <w:p w14:paraId="68BDF167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</w:p>
    <w:p w14:paraId="59E2DE33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3.</w:t>
      </w:r>
    </w:p>
    <w:p w14:paraId="6F7325F0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and number similarly to list all discrimination here</w:t>
      </w:r>
    </w:p>
    <w:p w14:paraId="2F83591B" w14:textId="77777777" w:rsidR="00FC445B" w:rsidRDefault="00FC445B" w:rsidP="00FC445B">
      <w:pPr>
        <w:rPr>
          <w:rFonts w:ascii="Arial" w:hAnsi="Arial"/>
        </w:rPr>
      </w:pPr>
    </w:p>
    <w:p w14:paraId="5CFE3075" w14:textId="77777777" w:rsidR="00FC445B" w:rsidRDefault="00FC445B" w:rsidP="00FC445B">
      <w:pPr>
        <w:rPr>
          <w:rFonts w:ascii="Arial" w:hAnsi="Arial"/>
        </w:rPr>
      </w:pPr>
    </w:p>
    <w:p w14:paraId="1E95D591" w14:textId="77777777" w:rsidR="00FC445B" w:rsidRDefault="00FC445B" w:rsidP="00FC445B">
      <w:pPr>
        <w:rPr>
          <w:rFonts w:ascii="Arial" w:hAnsi="Arial"/>
        </w:rPr>
      </w:pPr>
    </w:p>
    <w:p w14:paraId="752EE614" w14:textId="77777777" w:rsidR="00FC445B" w:rsidRDefault="00FC445B" w:rsidP="00FC445B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PART #2: DEVELOPING AN ACTION PLAN WITH RESPONSES TO DISCRIMINATION FOUND AT MB CORP.</w:t>
      </w:r>
    </w:p>
    <w:p w14:paraId="233D7545" w14:textId="77777777" w:rsidR="00FC445B" w:rsidRDefault="00FC445B" w:rsidP="00FC445B">
      <w:pPr>
        <w:rPr>
          <w:rFonts w:ascii="Arial" w:hAnsi="Arial"/>
        </w:rPr>
      </w:pPr>
    </w:p>
    <w:p w14:paraId="07C8900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A. Compensation</w:t>
      </w:r>
    </w:p>
    <w:p w14:paraId="344A9D69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 xml:space="preserve">Focus: Depends on the severity of the harm suffered </w:t>
      </w:r>
    </w:p>
    <w:p w14:paraId="2D858D74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(remember the “do no harm” obligation to society and clients </w:t>
      </w:r>
    </w:p>
    <w:p w14:paraId="7790597A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from Topic 7)</w:t>
      </w:r>
    </w:p>
    <w:p w14:paraId="77C5A251" w14:textId="77777777" w:rsidR="00FC445B" w:rsidRDefault="00FC445B" w:rsidP="00FC445B">
      <w:pPr>
        <w:rPr>
          <w:rFonts w:ascii="Arial" w:hAnsi="Arial"/>
        </w:rPr>
      </w:pPr>
    </w:p>
    <w:p w14:paraId="73F0E726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 xml:space="preserve">1. Evaluate “harm done” in each department based on your findings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in Part 1.</w:t>
      </w:r>
    </w:p>
    <w:p w14:paraId="7BE08208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2.  What compensation is fair to balance the “harm done” by MB?</w:t>
      </w:r>
    </w:p>
    <w:p w14:paraId="6EE95607" w14:textId="77777777" w:rsidR="00FC445B" w:rsidRDefault="00FC445B" w:rsidP="00FC445B">
      <w:pPr>
        <w:rPr>
          <w:rFonts w:ascii="Arial" w:hAnsi="Arial"/>
        </w:rPr>
      </w:pPr>
    </w:p>
    <w:p w14:paraId="089644C1" w14:textId="77777777" w:rsidR="00FC445B" w:rsidRDefault="00FC445B" w:rsidP="00FC445B">
      <w:pPr>
        <w:rPr>
          <w:rFonts w:ascii="Arial" w:hAnsi="Arial"/>
        </w:rPr>
      </w:pPr>
    </w:p>
    <w:p w14:paraId="07D85D7C" w14:textId="77777777" w:rsidR="00FC445B" w:rsidRDefault="00FC445B" w:rsidP="00FC445B">
      <w:pPr>
        <w:numPr>
          <w:ilvl w:val="0"/>
          <w:numId w:val="1"/>
        </w:numPr>
        <w:ind w:hanging="293"/>
        <w:rPr>
          <w:rFonts w:ascii="Arial" w:hAnsi="Arial"/>
        </w:rPr>
      </w:pPr>
      <w:r>
        <w:rPr>
          <w:rFonts w:ascii="Arial" w:hAnsi="Arial"/>
        </w:rPr>
        <w:t xml:space="preserve"> Future Discrimination</w:t>
      </w:r>
    </w:p>
    <w:p w14:paraId="12870876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Focus:  Preventing future Discrimination</w:t>
      </w:r>
    </w:p>
    <w:p w14:paraId="615C4300" w14:textId="77777777" w:rsidR="00FC445B" w:rsidRDefault="00FC445B" w:rsidP="00FC445B">
      <w:pPr>
        <w:rPr>
          <w:rFonts w:ascii="Arial" w:hAnsi="Arial"/>
        </w:rPr>
      </w:pPr>
    </w:p>
    <w:p w14:paraId="2B833051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 xml:space="preserve">1.  List some action plans to implement </w:t>
      </w:r>
      <w:proofErr w:type="gramStart"/>
      <w:r>
        <w:rPr>
          <w:rFonts w:ascii="Arial" w:hAnsi="Arial"/>
        </w:rPr>
        <w:t>in order to</w:t>
      </w:r>
      <w:proofErr w:type="gramEnd"/>
      <w:r>
        <w:rPr>
          <w:rFonts w:ascii="Arial" w:hAnsi="Arial"/>
        </w:rPr>
        <w:t xml:space="preserve"> prevent discrimination </w:t>
      </w:r>
      <w:r>
        <w:rPr>
          <w:rFonts w:ascii="Arial" w:hAnsi="Arial"/>
        </w:rPr>
        <w:tab/>
      </w:r>
      <w:r>
        <w:rPr>
          <w:rFonts w:ascii="Arial" w:hAnsi="Arial"/>
        </w:rPr>
        <w:tab/>
        <w:t>happening in the future as MB becomes part of MU.</w:t>
      </w:r>
    </w:p>
    <w:p w14:paraId="62E15AAE" w14:textId="77777777" w:rsidR="00FC445B" w:rsidRDefault="00FC445B" w:rsidP="00FC445B">
      <w:pPr>
        <w:rPr>
          <w:rFonts w:ascii="Arial" w:hAnsi="Arial"/>
        </w:rPr>
      </w:pPr>
    </w:p>
    <w:p w14:paraId="7A60BB72" w14:textId="77777777" w:rsidR="00FC445B" w:rsidRDefault="00FC445B" w:rsidP="00FC445B">
      <w:pPr>
        <w:rPr>
          <w:rFonts w:ascii="Arial" w:hAnsi="Arial"/>
        </w:rPr>
      </w:pPr>
    </w:p>
    <w:p w14:paraId="6C03F661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C.  External Social Issues</w:t>
      </w:r>
    </w:p>
    <w:p w14:paraId="6F0FCBB7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Focus: Education – prepare diverse work force in community</w:t>
      </w:r>
    </w:p>
    <w:p w14:paraId="4C071BA6" w14:textId="77777777" w:rsidR="00FC445B" w:rsidRDefault="00FC445B" w:rsidP="00FC445B">
      <w:pPr>
        <w:rPr>
          <w:rFonts w:ascii="Arial" w:hAnsi="Arial"/>
        </w:rPr>
      </w:pPr>
    </w:p>
    <w:p w14:paraId="47BC85F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1.  List action plans/recommendations we can implement to help in this way</w:t>
      </w:r>
    </w:p>
    <w:p w14:paraId="266D678C" w14:textId="77777777" w:rsidR="00FC445B" w:rsidRDefault="00FC445B" w:rsidP="00FC445B">
      <w:pPr>
        <w:rPr>
          <w:rFonts w:ascii="Arial" w:hAnsi="Arial"/>
        </w:rPr>
      </w:pPr>
    </w:p>
    <w:p w14:paraId="4E2A2C84" w14:textId="77777777" w:rsidR="00FC445B" w:rsidRDefault="00FC445B" w:rsidP="00FC445B">
      <w:pPr>
        <w:rPr>
          <w:rFonts w:ascii="Arial" w:hAnsi="Arial"/>
        </w:rPr>
      </w:pPr>
    </w:p>
    <w:p w14:paraId="42FAA8CF" w14:textId="77777777" w:rsidR="00FC445B" w:rsidRDefault="00FC445B" w:rsidP="00FC445B">
      <w:pPr>
        <w:rPr>
          <w:rFonts w:ascii="Arial" w:hAnsi="Arial"/>
        </w:rPr>
      </w:pPr>
    </w:p>
    <w:p w14:paraId="252AD369" w14:textId="77777777" w:rsidR="00FC445B" w:rsidRDefault="00FC445B" w:rsidP="00FC445B">
      <w:pPr>
        <w:numPr>
          <w:ilvl w:val="0"/>
          <w:numId w:val="2"/>
        </w:numPr>
        <w:ind w:hanging="300"/>
        <w:rPr>
          <w:rFonts w:ascii="Arial" w:hAnsi="Arial"/>
        </w:rPr>
      </w:pPr>
      <w:r>
        <w:rPr>
          <w:rFonts w:ascii="Arial" w:hAnsi="Arial"/>
        </w:rPr>
        <w:t xml:space="preserve"> Equality among employees</w:t>
      </w:r>
    </w:p>
    <w:p w14:paraId="76FD1E2F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>Focus: Genuine Equality in our workplace</w:t>
      </w:r>
    </w:p>
    <w:p w14:paraId="677BF65F" w14:textId="77777777" w:rsidR="00FC445B" w:rsidRDefault="00FC445B" w:rsidP="00FC445B">
      <w:pPr>
        <w:rPr>
          <w:rFonts w:ascii="Arial" w:hAnsi="Arial"/>
        </w:rPr>
      </w:pPr>
    </w:p>
    <w:p w14:paraId="19A779C0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 xml:space="preserve">1. Although different positions &amp; duties among departments &amp; employees --- can 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equality be established among individuals, groups, divisions, &amp; 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departments </w:t>
      </w:r>
      <w:r>
        <w:rPr>
          <w:rFonts w:ascii="Arial" w:hAnsi="Arial"/>
        </w:rPr>
        <w:tab/>
        <w:t>within the organization?</w:t>
      </w:r>
    </w:p>
    <w:p w14:paraId="48F6690E" w14:textId="77777777" w:rsidR="00FC445B" w:rsidRDefault="00FC445B" w:rsidP="00FC445B">
      <w:pPr>
        <w:rPr>
          <w:rFonts w:ascii="Arial" w:hAnsi="Arial"/>
        </w:rPr>
      </w:pPr>
    </w:p>
    <w:p w14:paraId="302921A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 xml:space="preserve">2.  List ideas and action plans you can try to implement to create an </w:t>
      </w:r>
      <w:r>
        <w:rPr>
          <w:rFonts w:ascii="Arial" w:hAnsi="Arial"/>
        </w:rPr>
        <w:tab/>
      </w:r>
      <w:r>
        <w:rPr>
          <w:rFonts w:ascii="Arial" w:hAnsi="Arial"/>
        </w:rPr>
        <w:tab/>
        <w:t>environment of equality at MB as we make it into an MU company.</w:t>
      </w:r>
    </w:p>
    <w:p w14:paraId="34FD5FF5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ab/>
        <w:t xml:space="preserve">(recall Exercises 8.1-8.3 and apply some of your ideas to equality </w:t>
      </w:r>
      <w:r>
        <w:rPr>
          <w:rFonts w:ascii="Arial" w:hAnsi="Arial"/>
        </w:rPr>
        <w:tab/>
      </w:r>
      <w:r>
        <w:rPr>
          <w:rFonts w:ascii="Arial" w:hAnsi="Arial"/>
        </w:rPr>
        <w:tab/>
        <w:t>among employees)</w:t>
      </w:r>
    </w:p>
    <w:p w14:paraId="775714BD" w14:textId="77777777" w:rsidR="00FC445B" w:rsidRDefault="00FC445B" w:rsidP="00FC445B">
      <w:pPr>
        <w:rPr>
          <w:rFonts w:ascii="Arial" w:hAnsi="Arial"/>
        </w:rPr>
      </w:pPr>
    </w:p>
    <w:p w14:paraId="62C39596" w14:textId="77777777" w:rsidR="00FC445B" w:rsidRDefault="00FC445B" w:rsidP="00FC445B">
      <w:pPr>
        <w:rPr>
          <w:rFonts w:ascii="Arial" w:hAnsi="Arial"/>
        </w:rPr>
      </w:pPr>
    </w:p>
    <w:p w14:paraId="044E904F" w14:textId="77777777" w:rsidR="00FC445B" w:rsidRDefault="00FC445B" w:rsidP="00FC445B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PART #3: OUTLINE YOUR PLAN &amp; CREATE A MEMO</w:t>
      </w:r>
    </w:p>
    <w:p w14:paraId="5502E0FE" w14:textId="77777777" w:rsidR="00FC445B" w:rsidRDefault="00FC445B" w:rsidP="00FC445B">
      <w:pPr>
        <w:rPr>
          <w:rFonts w:ascii="Arial" w:hAnsi="Arial"/>
        </w:rPr>
      </w:pPr>
    </w:p>
    <w:p w14:paraId="6A7E5640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Create a Memo based on the 4 categories in Part 2, outlining exactly what your suggestions are to change the un-ethical MB into an ethical MU company.</w:t>
      </w:r>
    </w:p>
    <w:p w14:paraId="0BBFB742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54E628EE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 xml:space="preserve">A.  Compensation </w:t>
      </w:r>
    </w:p>
    <w:p w14:paraId="1CBD1704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B.  Preventing Future Discrimination</w:t>
      </w:r>
    </w:p>
    <w:p w14:paraId="1D28C527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 xml:space="preserve">C.  External Social Issue: Education and Community contact </w:t>
      </w:r>
    </w:p>
    <w:p w14:paraId="402034B2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D.  Equality among Employees.</w:t>
      </w:r>
    </w:p>
    <w:p w14:paraId="2E926E1A" w14:textId="77777777" w:rsidR="00FC445B" w:rsidRDefault="00FC445B" w:rsidP="00FC445B">
      <w:pPr>
        <w:rPr>
          <w:rFonts w:ascii="Arial" w:hAnsi="Arial"/>
        </w:rPr>
      </w:pPr>
    </w:p>
    <w:p w14:paraId="4296A254" w14:textId="77777777" w:rsidR="00FC445B" w:rsidRPr="007C6A15" w:rsidRDefault="00FC445B" w:rsidP="00FC445B">
      <w:pPr>
        <w:pStyle w:val="FreeFormA"/>
        <w:rPr>
          <w:rFonts w:ascii="Arial" w:hAnsi="Arial"/>
          <w:b/>
          <w:sz w:val="24"/>
        </w:rPr>
      </w:pPr>
      <w:r w:rsidRPr="007C6A15">
        <w:rPr>
          <w:rFonts w:ascii="Arial" w:hAnsi="Arial"/>
          <w:b/>
          <w:sz w:val="24"/>
        </w:rPr>
        <w:t>You can formulate the Memo as provided on the ANSWER SHEET.</w:t>
      </w:r>
    </w:p>
    <w:p w14:paraId="27DE43EA" w14:textId="77777777" w:rsidR="00FC445B" w:rsidRDefault="00FC445B" w:rsidP="00FC445B">
      <w:pPr>
        <w:rPr>
          <w:rFonts w:ascii="Arial" w:hAnsi="Arial"/>
        </w:rPr>
      </w:pPr>
    </w:p>
    <w:p w14:paraId="14E021DB" w14:textId="77777777" w:rsidR="00FC445B" w:rsidRDefault="00FC445B" w:rsidP="00FC445B">
      <w:pPr>
        <w:rPr>
          <w:rFonts w:ascii="Arial" w:hAnsi="Arial"/>
        </w:rPr>
      </w:pPr>
      <w:r>
        <w:rPr>
          <w:rFonts w:ascii="Arial" w:hAnsi="Arial"/>
        </w:rPr>
        <w:t>See submission details on the Answer Sheet</w:t>
      </w:r>
    </w:p>
    <w:p w14:paraId="757F8AB9" w14:textId="77777777" w:rsidR="00FC445B" w:rsidRDefault="00FC445B" w:rsidP="00FC445B">
      <w:pPr>
        <w:rPr>
          <w:rFonts w:ascii="Times New Roman" w:eastAsia="Times New Roman" w:hAnsi="Times New Roman"/>
          <w:color w:val="auto"/>
          <w:sz w:val="20"/>
          <w:lang w:bidi="x-none"/>
        </w:rPr>
      </w:pPr>
    </w:p>
    <w:p w14:paraId="38F9D5F1" w14:textId="77777777" w:rsidR="00F026FD" w:rsidRDefault="00CA419B"/>
    <w:sectPr w:rsidR="00F026FD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08D8E" w14:textId="77777777" w:rsidR="00CA419B" w:rsidRDefault="00CA419B">
      <w:r>
        <w:separator/>
      </w:r>
    </w:p>
  </w:endnote>
  <w:endnote w:type="continuationSeparator" w:id="0">
    <w:p w14:paraId="268DEF00" w14:textId="77777777" w:rsidR="00CA419B" w:rsidRDefault="00CA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neva">
    <w:altName w:val="Segoe UI Symbol"/>
    <w:charset w:val="00"/>
    <w:family w:val="auto"/>
    <w:pitch w:val="variable"/>
    <w:sig w:usb0="E00002FF" w:usb1="5200205F" w:usb2="00A0C000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1C2D4" w14:textId="77777777" w:rsidR="00D91C4F" w:rsidRDefault="00D91C4F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8A3A6" w14:textId="77777777" w:rsidR="00D91C4F" w:rsidRDefault="00D91C4F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46D75" w14:textId="77777777" w:rsidR="00CA419B" w:rsidRDefault="00CA419B">
      <w:r>
        <w:separator/>
      </w:r>
    </w:p>
  </w:footnote>
  <w:footnote w:type="continuationSeparator" w:id="0">
    <w:p w14:paraId="0B26FDC7" w14:textId="77777777" w:rsidR="00CA419B" w:rsidRDefault="00CA4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6BD5A" w14:textId="77777777" w:rsidR="00D91C4F" w:rsidRDefault="00D91C4F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4A446" w14:textId="77777777" w:rsidR="00D91C4F" w:rsidRDefault="00D91C4F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2"/>
      <w:numFmt w:val="upperLetter"/>
      <w:lvlText w:val="%1."/>
      <w:lvlJc w:val="left"/>
      <w:pPr>
        <w:tabs>
          <w:tab w:val="num" w:pos="293"/>
        </w:tabs>
        <w:ind w:left="293" w:firstLine="0"/>
      </w:pPr>
      <w:rPr>
        <w:rFonts w:hint="default"/>
        <w:position w:val="0"/>
        <w:sz w:val="24"/>
      </w:rPr>
    </w:lvl>
    <w:lvl w:ilvl="1">
      <w:start w:val="1"/>
      <w:numFmt w:val="upperLetter"/>
      <w:suff w:val="nothing"/>
      <w:lvlText w:val="%2."/>
      <w:lvlJc w:val="left"/>
      <w:pPr>
        <w:ind w:left="0" w:firstLine="1013"/>
      </w:pPr>
      <w:rPr>
        <w:rFonts w:hint="default"/>
        <w:position w:val="0"/>
        <w:sz w:val="24"/>
      </w:rPr>
    </w:lvl>
    <w:lvl w:ilvl="2">
      <w:start w:val="1"/>
      <w:numFmt w:val="upperLetter"/>
      <w:suff w:val="nothing"/>
      <w:lvlText w:val="%3."/>
      <w:lvlJc w:val="left"/>
      <w:pPr>
        <w:ind w:left="0" w:firstLine="1733"/>
      </w:pPr>
      <w:rPr>
        <w:rFonts w:hint="default"/>
        <w:position w:val="0"/>
        <w:sz w:val="24"/>
      </w:rPr>
    </w:lvl>
    <w:lvl w:ilvl="3">
      <w:start w:val="1"/>
      <w:numFmt w:val="upperLetter"/>
      <w:suff w:val="nothing"/>
      <w:lvlText w:val="%4."/>
      <w:lvlJc w:val="left"/>
      <w:pPr>
        <w:ind w:left="0" w:firstLine="2453"/>
      </w:pPr>
      <w:rPr>
        <w:rFonts w:hint="default"/>
        <w:position w:val="0"/>
        <w:sz w:val="24"/>
      </w:rPr>
    </w:lvl>
    <w:lvl w:ilvl="4">
      <w:start w:val="1"/>
      <w:numFmt w:val="upperLetter"/>
      <w:suff w:val="nothing"/>
      <w:lvlText w:val="%5."/>
      <w:lvlJc w:val="left"/>
      <w:pPr>
        <w:ind w:left="0" w:firstLine="3173"/>
      </w:pPr>
      <w:rPr>
        <w:rFonts w:hint="default"/>
        <w:position w:val="0"/>
        <w:sz w:val="24"/>
      </w:rPr>
    </w:lvl>
    <w:lvl w:ilvl="5">
      <w:start w:val="1"/>
      <w:numFmt w:val="upperLetter"/>
      <w:suff w:val="nothing"/>
      <w:lvlText w:val="%6."/>
      <w:lvlJc w:val="left"/>
      <w:pPr>
        <w:ind w:left="0" w:firstLine="3893"/>
      </w:pPr>
      <w:rPr>
        <w:rFonts w:hint="default"/>
        <w:position w:val="0"/>
        <w:sz w:val="24"/>
      </w:rPr>
    </w:lvl>
    <w:lvl w:ilvl="6">
      <w:start w:val="1"/>
      <w:numFmt w:val="upperLetter"/>
      <w:suff w:val="nothing"/>
      <w:lvlText w:val="%7."/>
      <w:lvlJc w:val="left"/>
      <w:pPr>
        <w:ind w:left="0" w:firstLine="4613"/>
      </w:pPr>
      <w:rPr>
        <w:rFonts w:hint="default"/>
        <w:position w:val="0"/>
        <w:sz w:val="24"/>
      </w:rPr>
    </w:lvl>
    <w:lvl w:ilvl="7">
      <w:start w:val="1"/>
      <w:numFmt w:val="upperLetter"/>
      <w:suff w:val="nothing"/>
      <w:lvlText w:val="%8."/>
      <w:lvlJc w:val="left"/>
      <w:pPr>
        <w:ind w:left="0" w:firstLine="5333"/>
      </w:pPr>
      <w:rPr>
        <w:rFonts w:hint="default"/>
        <w:position w:val="0"/>
        <w:sz w:val="24"/>
      </w:rPr>
    </w:lvl>
    <w:lvl w:ilvl="8">
      <w:start w:val="1"/>
      <w:numFmt w:val="upperLetter"/>
      <w:suff w:val="nothing"/>
      <w:lvlText w:val="%9."/>
      <w:lvlJc w:val="left"/>
      <w:pPr>
        <w:ind w:left="0" w:firstLine="6053"/>
      </w:pPr>
      <w:rPr>
        <w:rFonts w:hint="default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500"/>
      <w:numFmt w:val="upperRoman"/>
      <w:lvlText w:val="%1."/>
      <w:lvlJc w:val="left"/>
      <w:pPr>
        <w:tabs>
          <w:tab w:val="num" w:pos="300"/>
        </w:tabs>
        <w:ind w:left="300" w:firstLine="0"/>
      </w:pPr>
      <w:rPr>
        <w:rFonts w:hint="default"/>
        <w:position w:val="0"/>
        <w:sz w:val="24"/>
      </w:rPr>
    </w:lvl>
    <w:lvl w:ilvl="1">
      <w:start w:val="1"/>
      <w:numFmt w:val="upperLetter"/>
      <w:suff w:val="nothing"/>
      <w:lvlText w:val="%2."/>
      <w:lvlJc w:val="left"/>
      <w:pPr>
        <w:ind w:left="0" w:firstLine="660"/>
      </w:pPr>
      <w:rPr>
        <w:rFonts w:hint="default"/>
        <w:position w:val="0"/>
        <w:sz w:val="24"/>
      </w:rPr>
    </w:lvl>
    <w:lvl w:ilvl="2">
      <w:start w:val="1"/>
      <w:numFmt w:val="decimal"/>
      <w:isLgl/>
      <w:suff w:val="nothing"/>
      <w:lvlText w:val="%3."/>
      <w:lvlJc w:val="left"/>
      <w:pPr>
        <w:ind w:left="0" w:firstLine="1020"/>
      </w:pPr>
      <w:rPr>
        <w:rFonts w:hint="default"/>
        <w:position w:val="0"/>
        <w:sz w:val="24"/>
      </w:rPr>
    </w:lvl>
    <w:lvl w:ilvl="3">
      <w:start w:val="1"/>
      <w:numFmt w:val="lowerLetter"/>
      <w:suff w:val="nothing"/>
      <w:lvlText w:val="%4)"/>
      <w:lvlJc w:val="left"/>
      <w:pPr>
        <w:ind w:left="0" w:firstLine="1380"/>
      </w:pPr>
      <w:rPr>
        <w:rFonts w:hint="default"/>
        <w:position w:val="0"/>
        <w:sz w:val="24"/>
      </w:rPr>
    </w:lvl>
    <w:lvl w:ilvl="4">
      <w:start w:val="1"/>
      <w:numFmt w:val="decimal"/>
      <w:isLgl/>
      <w:suff w:val="nothing"/>
      <w:lvlText w:val="(%5)"/>
      <w:lvlJc w:val="left"/>
      <w:pPr>
        <w:ind w:left="0" w:firstLine="1740"/>
      </w:pPr>
      <w:rPr>
        <w:rFonts w:hint="default"/>
        <w:position w:val="0"/>
        <w:sz w:val="24"/>
      </w:rPr>
    </w:lvl>
    <w:lvl w:ilvl="5">
      <w:start w:val="1"/>
      <w:numFmt w:val="lowerLetter"/>
      <w:suff w:val="nothing"/>
      <w:lvlText w:val="(%6)"/>
      <w:lvlJc w:val="left"/>
      <w:pPr>
        <w:ind w:left="0" w:firstLine="2208"/>
      </w:pPr>
      <w:rPr>
        <w:rFonts w:hint="default"/>
        <w:position w:val="0"/>
        <w:sz w:val="24"/>
      </w:rPr>
    </w:lvl>
    <w:lvl w:ilvl="6">
      <w:start w:val="1"/>
      <w:numFmt w:val="lowerRoman"/>
      <w:suff w:val="nothing"/>
      <w:lvlText w:val="%7)"/>
      <w:lvlJc w:val="left"/>
      <w:pPr>
        <w:ind w:left="0" w:firstLine="2676"/>
      </w:pPr>
      <w:rPr>
        <w:rFonts w:hint="default"/>
        <w:position w:val="0"/>
        <w:sz w:val="24"/>
      </w:rPr>
    </w:lvl>
    <w:lvl w:ilvl="7">
      <w:start w:val="1"/>
      <w:numFmt w:val="decimal"/>
      <w:isLgl/>
      <w:suff w:val="nothing"/>
      <w:lvlText w:val="(%8)"/>
      <w:lvlJc w:val="left"/>
      <w:pPr>
        <w:ind w:left="0" w:firstLine="3036"/>
      </w:pPr>
      <w:rPr>
        <w:rFonts w:hint="default"/>
        <w:position w:val="0"/>
        <w:sz w:val="24"/>
      </w:rPr>
    </w:lvl>
    <w:lvl w:ilvl="8">
      <w:start w:val="1"/>
      <w:numFmt w:val="lowerLetter"/>
      <w:suff w:val="nothing"/>
      <w:lvlText w:val="(%9)"/>
      <w:lvlJc w:val="left"/>
      <w:pPr>
        <w:ind w:left="0" w:firstLine="3504"/>
      </w:pPr>
      <w:rPr>
        <w:rFonts w:hint="default"/>
        <w:position w:val="0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45B"/>
    <w:rsid w:val="00153210"/>
    <w:rsid w:val="002A4C23"/>
    <w:rsid w:val="008F1DA3"/>
    <w:rsid w:val="00A45410"/>
    <w:rsid w:val="00BE066E"/>
    <w:rsid w:val="00CA419B"/>
    <w:rsid w:val="00D4084E"/>
    <w:rsid w:val="00D84B2F"/>
    <w:rsid w:val="00D91C4F"/>
    <w:rsid w:val="00FC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B23D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C445B"/>
    <w:rPr>
      <w:rFonts w:ascii="Geneva" w:eastAsia="ヒラギノ角ゴ Pro W3" w:hAnsi="Geneva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A">
    <w:name w:val="Header &amp; Footer A"/>
    <w:rsid w:val="00FC445B"/>
    <w:pPr>
      <w:tabs>
        <w:tab w:val="right" w:pos="9360"/>
      </w:tabs>
    </w:pPr>
    <w:rPr>
      <w:rFonts w:ascii="Helvetica" w:eastAsia="ヒラギノ角ゴ Pro W3" w:hAnsi="Helvetica" w:cs="Times New Roman"/>
      <w:color w:val="000000"/>
      <w:sz w:val="20"/>
      <w:szCs w:val="20"/>
    </w:rPr>
  </w:style>
  <w:style w:type="paragraph" w:customStyle="1" w:styleId="FreeFormA">
    <w:name w:val="Free Form A"/>
    <w:rsid w:val="00FC445B"/>
    <w:rPr>
      <w:rFonts w:ascii="Times New Roman" w:eastAsia="ヒラギノ角ゴ Pro W3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Reilley</dc:creator>
  <cp:keywords/>
  <dc:description/>
  <cp:lastModifiedBy>latoiyaf</cp:lastModifiedBy>
  <cp:revision>3</cp:revision>
  <dcterms:created xsi:type="dcterms:W3CDTF">2018-09-30T14:13:00Z</dcterms:created>
  <dcterms:modified xsi:type="dcterms:W3CDTF">2018-09-30T14:15:00Z</dcterms:modified>
</cp:coreProperties>
</file>